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54EC" w14:textId="77777777" w:rsidR="00035A21" w:rsidRPr="00035A21" w:rsidRDefault="00035A21" w:rsidP="00035A21">
      <w:p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  <w:b/>
          <w:bCs/>
        </w:rPr>
        <w:t>Expertise</w:t>
      </w:r>
    </w:p>
    <w:p w14:paraId="6272B640" w14:textId="77777777" w:rsidR="00035A21" w:rsidRPr="00035A21" w:rsidRDefault="00035A21" w:rsidP="00035A2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</w:rPr>
        <w:t>AI and Machine Learning Assisted Design and Planning</w:t>
      </w:r>
    </w:p>
    <w:p w14:paraId="65C6B141" w14:textId="77777777" w:rsidR="00035A21" w:rsidRPr="00035A21" w:rsidRDefault="00035A21" w:rsidP="00035A2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</w:rPr>
        <w:t>Integrated Techniques for Green Living Technologies</w:t>
      </w:r>
    </w:p>
    <w:p w14:paraId="128AFC0F" w14:textId="77777777" w:rsidR="00035A21" w:rsidRPr="00035A21" w:rsidRDefault="00035A21" w:rsidP="00035A2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</w:rPr>
        <w:t>Digital Image Correlation Techniques</w:t>
      </w:r>
    </w:p>
    <w:p w14:paraId="78F47F12" w14:textId="77777777" w:rsidR="00035A21" w:rsidRPr="00035A21" w:rsidRDefault="00035A21" w:rsidP="00035A2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</w:rPr>
        <w:t>Structural Control and Vibration Isolation Techniques</w:t>
      </w:r>
    </w:p>
    <w:p w14:paraId="56BBDB83" w14:textId="77777777" w:rsidR="00035A21" w:rsidRPr="00035A21" w:rsidRDefault="00035A21" w:rsidP="00035A2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5A21">
        <w:rPr>
          <w:rFonts w:ascii="Times New Roman" w:hAnsi="Times New Roman" w:cs="Times New Roman"/>
        </w:rPr>
        <w:t>Green Building, Green Factory, and Structural Design</w:t>
      </w:r>
    </w:p>
    <w:p w14:paraId="66EA9BA7" w14:textId="77777777" w:rsidR="003C5B4C" w:rsidRPr="00035A21" w:rsidRDefault="003C5B4C" w:rsidP="00035A21">
      <w:pPr>
        <w:spacing w:line="360" w:lineRule="auto"/>
        <w:rPr>
          <w:rFonts w:ascii="Times New Roman" w:hAnsi="Times New Roman" w:cs="Times New Roman"/>
        </w:rPr>
      </w:pPr>
    </w:p>
    <w:sectPr w:rsidR="003C5B4C" w:rsidRPr="00035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6D2"/>
    <w:multiLevelType w:val="multilevel"/>
    <w:tmpl w:val="BAC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21"/>
    <w:rsid w:val="00035A21"/>
    <w:rsid w:val="003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90D04"/>
  <w15:chartTrackingRefBased/>
  <w15:docId w15:val="{EBD301AF-40AD-4B4E-BA62-CA73E14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232</Characters>
  <Application>Microsoft Office Word</Application>
  <DocSecurity>0</DocSecurity>
  <Lines>6</Lines>
  <Paragraphs>6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2025-08-26T08:56:00Z</dcterms:created>
  <dcterms:modified xsi:type="dcterms:W3CDTF">2025-08-26T08:56:00Z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702e1c12-16f4-420d-9f21-dc78e72c17ed</vt:lpwstr>
  </property>
</Properties>
</file>